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8"/>
          <w:szCs w:val="48"/>
        </w:rPr>
        <w:t xml:space="preserve">INVOICE</w:t>
      </w:r>
    </w:p>
    <w:p>
      <w:pPr>
        <w:spacing w:after="200"/>
      </w:pPr>
      <w:r>
        <w:rPr>
          <w:color w:val="6B6B6B"/>
          <w:sz w:val="18"/>
          <w:szCs w:val="18"/>
        </w:rPr>
        <w:t xml:space="preserve">Invoice template for Word</w:t>
      </w:r>
    </w:p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INVOICE DETAILS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Invoice number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Invoice date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Payment due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FROM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Your business name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Address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Town and postcode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Phone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Email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BILL TO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Client name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Company (if any)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Address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Town and postcode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Purchase order number — if they issued one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WORK OR GOODS SUPPLIED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b/>
                <w:bCs/>
                <w:sz w:val="15"/>
                <w:szCs w:val="15"/>
              </w:rPr>
              <w:t xml:space="preserve">Description</w:t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15"/>
                <w:szCs w:val="15"/>
              </w:rPr>
              <w:t xml:space="preserve">Qty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15"/>
                <w:szCs w:val="15"/>
              </w:rPr>
              <w:t xml:space="preserve">Unit price (£)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15"/>
                <w:szCs w:val="15"/>
              </w:rPr>
              <w:t xml:space="preserve">Amount (£)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60"/>
      </w:pPr>
    </w:p>
    <w:tbl>
      <w:tblPr>
        <w:tblW w:type="pct" w:w="46%"/>
        <w:jc w:val="right"/>
        <w:tblBorders>
          <w:top w:val="none" w:color="FFFFFF" w:sz="0"/>
          <w:left w:val="none" w:color="FFFFFF" w:sz="0"/>
          <w:bottom w:val="single" w:color="auto" w:sz="4"/>
          <w:right w:val="none" w:color="FFFFFF" w:sz="0"/>
          <w:insideH w:val="single" w:color="auto" w:sz="4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6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>Subtotal</w:t>
            </w:r>
          </w:p>
        </w:tc>
        <w:tc>
          <w:tcPr>
            <w:tcW w:type="pct" w:w="4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sz w:val="19"/>
                <w:szCs w:val="19"/>
              </w:rPr>
              <w:t xml:space="preserve">£</w:t>
            </w:r>
          </w:p>
        </w:tc>
      </w:tr>
      <w:tr>
        <w:tc>
          <w:tcPr>
            <w:tcW w:type="pct" w:w="6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b/>
                <w:bCs/>
                <w:sz w:val="15"/>
                <w:szCs w:val="15"/>
              </w:rPr>
              <w:t xml:space="preserve">Total due</w:t>
            </w:r>
          </w:p>
        </w:tc>
        <w:tc>
          <w:tcPr>
            <w:tcW w:type="pct" w:w="4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15"/>
                <w:szCs w:val="15"/>
              </w:rPr>
              <w:t xml:space="preserve">£</w:t>
            </w:r>
          </w:p>
        </w:tc>
      </w:tr>
    </w:tbl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HOW TO PAY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Bank name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Account name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Sort code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Account number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Payment reference — use the invoice number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Payment terms — e.g. 14 days from invoice date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pageBreakBefore/>
        <w:spacing w:after="160"/>
      </w:pPr>
      <w:r>
        <w:rPr>
          <w:b/>
          <w:bCs/>
          <w:sz w:val="24"/>
          <w:szCs w:val="24"/>
        </w:rPr>
        <w:t xml:space="preserve">Before you send it: what a word invoice must show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The word "Invoice"</w:t>
      </w:r>
    </w:p>
    <w:p>
      <w:pPr>
        <w:ind w:left="260"/>
      </w:pPr>
      <w:r>
        <w:rPr>
          <w:color w:val="6B6B6B"/>
          <w:sz w:val="17"/>
          <w:szCs w:val="17"/>
        </w:rPr>
        <w:t xml:space="preserve">Literally the word, near the top. A document that does not say what it is gets treated as a quote.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A unique invoice number</w:t>
      </w:r>
    </w:p>
    <w:p>
      <w:pPr>
        <w:ind w:left="260"/>
      </w:pPr>
      <w:r>
        <w:rPr>
          <w:color w:val="6B6B6B"/>
          <w:sz w:val="17"/>
          <w:szCs w:val="17"/>
        </w:rPr>
        <w:t xml:space="preserve">Sequential, never reused. In Word this is manual, so keep the running number in the filename as well as on the page.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Your name and address</w:t>
      </w:r>
    </w:p>
    <w:p>
      <w:pPr>
        <w:ind w:left="260"/>
      </w:pPr>
      <w:r>
        <w:rPr>
          <w:color w:val="6B6B6B"/>
          <w:sz w:val="17"/>
          <w:szCs w:val="17"/>
        </w:rPr>
        <w:t xml:space="preserve">Trading name, and your real address. A PO box alone is not enough if you are chasing payment later.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The client's name and address</w:t>
      </w:r>
    </w:p>
    <w:p>
      <w:pPr>
        <w:ind w:left="260"/>
      </w:pPr>
      <w:r>
        <w:rPr>
          <w:color w:val="6B6B6B"/>
          <w:sz w:val="17"/>
          <w:szCs w:val="17"/>
        </w:rPr>
        <w:t xml:space="preserve">The legal entity being billed, not the individual who briefed you, or you will struggle to enforce it.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Invoice date and supply date</w:t>
      </w:r>
    </w:p>
    <w:p>
      <w:pPr>
        <w:ind w:left="260"/>
      </w:pPr>
      <w:r>
        <w:rPr>
          <w:color w:val="6B6B6B"/>
          <w:sz w:val="17"/>
          <w:szCs w:val="17"/>
        </w:rPr>
        <w:t xml:space="preserve">The date you issued it and the date the work happened. They are often different and both matter.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Description, amount and total</w:t>
      </w:r>
    </w:p>
    <w:p>
      <w:pPr>
        <w:ind w:left="260"/>
      </w:pPr>
      <w:r>
        <w:rPr>
          <w:color w:val="6B6B6B"/>
          <w:sz w:val="17"/>
          <w:szCs w:val="17"/>
        </w:rPr>
        <w:t xml:space="preserve">One line per item. Word will not add these up, so check the total by hand every time.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Payment terms and bank details</w:t>
      </w:r>
    </w:p>
    <w:p>
      <w:pPr>
        <w:ind w:left="260"/>
      </w:pPr>
      <w:r>
        <w:rPr>
          <w:color w:val="6B6B6B"/>
          <w:sz w:val="17"/>
          <w:szCs w:val="17"/>
        </w:rPr>
        <w:t xml:space="preserve">A due date rather than "on receipt", plus sort code and account number.</w:t>
      </w:r>
    </w:p>
    <w:p>
      <w:pPr>
        <w:spacing w:after="160" w:before="320"/>
      </w:pPr>
      <w:r>
        <w:rPr>
          <w:b/>
          <w:bCs/>
          <w:sz w:val="24"/>
          <w:szCs w:val="24"/>
        </w:rPr>
        <w:t xml:space="preserve">Where this one goes wrong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Overwriting the last invoice</w:t>
      </w:r>
    </w:p>
    <w:p>
      <w:r>
        <w:rPr>
          <w:color w:val="6B6B6B"/>
          <w:sz w:val="17"/>
          <w:szCs w:val="17"/>
        </w:rPr>
        <w:t xml:space="preserve">Editing yesterday's file and saving over it destroys your only copy of what you sent. Save as a new file per invoice, or use a .dotx template.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Sending the .docx itself</w:t>
      </w:r>
    </w:p>
    <w:p>
      <w:r>
        <w:rPr>
          <w:color w:val="6B6B6B"/>
          <w:sz w:val="17"/>
          <w:szCs w:val="17"/>
        </w:rPr>
        <w:t xml:space="preserve">The client can edit it, and fonts shift on their machine. Export to PDF before sending, every time.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Manual totals that drift</w:t>
      </w:r>
    </w:p>
    <w:p>
      <w:r>
        <w:rPr>
          <w:color w:val="6B6B6B"/>
          <w:sz w:val="17"/>
          <w:szCs w:val="17"/>
        </w:rPr>
        <w:t xml:space="preserve">Word does not calculate. A single mistyped line item becomes a dispute weeks later when the payment does not match.</w:t>
      </w:r>
    </w:p>
    <w:p>
      <w:pPr>
        <w:spacing w:before="320"/>
      </w:pPr>
      <w:r>
        <w:rPr>
          <w:color w:val="6B6B6B"/>
          <w:sz w:val="15"/>
          <w:szCs w:val="15"/>
        </w:rPr>
        <w:t xml:space="preserve">Free Word invoice template from Suitekore · invoices.suitekore.com/invoice-templates/word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 for Word — free UK invoice template</dc:title>
  <dc:creator>Suitekore</dc:creator>
  <dc:description>A free UK invoice template for Microsoft Word, what each field must contain, and the formatting traps that make a Word invoice look wrong when it arrives.</dc:description>
  <cp:lastModifiedBy>Un-named</cp:lastModifiedBy>
  <cp:revision>1</cp:revision>
  <dcterms:created xsi:type="dcterms:W3CDTF">2026-09-02T12:17:27.338Z</dcterms:created>
  <dcterms:modified xsi:type="dcterms:W3CDTF">2026-09-02T12:17:27.338Z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